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pStyle w:val="Heading1"/>
        <w:pBdr>
          <w:top w:color="000000" w:space="0" w:sz="0" w:val="none"/>
        </w:pBdr>
        <w:spacing w:before="120" w:line="276" w:lineRule="auto"/>
        <w:jc w:val="center"/>
        <w:rPr>
          <w:rFonts w:ascii="Times New Roman" w:cs="Times New Roman" w:eastAsia="Times New Roman" w:hAnsi="Times New Roman"/>
          <w:smallCaps w:val="1"/>
          <w:sz w:val="28"/>
          <w:szCs w:val="28"/>
        </w:rPr>
      </w:pPr>
      <w:bookmarkStart w:colFirst="0" w:colLast="0" w:name="_bl7kuk5xyrn9" w:id="0"/>
      <w:bookmarkEnd w:id="0"/>
      <w:r w:rsidDel="00000000" w:rsidR="00000000" w:rsidRPr="00000000">
        <w:rPr>
          <w:rFonts w:ascii="Times New Roman" w:cs="Times New Roman" w:eastAsia="Times New Roman" w:hAnsi="Times New Roman"/>
          <w:b w:val="1"/>
          <w:bCs w:val="1"/>
          <w:smallCaps w:val="1"/>
          <w:sz w:val="28"/>
          <w:szCs w:val="28"/>
          <w:rtl w:val="0"/>
        </w:rPr>
        <w:t xml:space="preserve">TÓM TẮT</w:t>
      </w:r>
      <w:r w:rsidDel="00000000" w:rsidR="00000000" w:rsidRPr="00000000">
        <w:rPr>
          <w:rtl w:val="0"/>
        </w:rPr>
      </w:r>
    </w:p>
    <w:p w:rsidR="00000000" w:rsidDel="00000000" w:rsidP="00000000" w:rsidRDefault="00000000" w:rsidRPr="00000000" w14:paraId="00000003">
      <w:pPr>
        <w:spacing w:line="36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Báo cáo tổng kết của đề tài nghiên cứu đã trình bày kết quả phân tích của cơ sở dữ liệu lớn, bao gồm số liệu mô hình toán học và thực nghiệm điện từ tần số cao (ra đa xuyên đất), dữ liệu địa chấn nông phân giải cao kéo dài hàng trăm kilomet, dữ liệu đo giếng khoan tại Kevitsa, Phần Lan và bộ dữ liệu của hai phương pháp từ tellua và địa chấn đo tại Olympic Dam, Nam Úc. Nguồn dữ liệu phong phú này đóng vai trò quan trọng trong quá trình nghiên cứu quy trình giải ngược dữ liệu vật lý địa cầu.</w:t>
      </w:r>
    </w:p>
    <w:p w:rsidR="00000000" w:rsidDel="00000000" w:rsidP="00000000" w:rsidRDefault="00000000" w:rsidRPr="00000000" w14:paraId="00000004">
      <w:pPr>
        <w:spacing w:line="36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Trong quá trình phân tích dữ liệu ra đa xuyên đất, thuật toán wavelet đã chứng tỏ khả năng hỗ trợ đắc lực trong việc phát hiện các dị vật ngầm dựa trên sự biến đổi biên độ tương ứng với phổ tần số phù hợp. Việc biểu diễn trường biên độ ra đa xuyên đất trong không gian ba chiều (gồm chiều ngang, chiều sâu/thời gian và chiều tần số wavelet) giúp làm nổi bật sự tồn tại của các dị vật.</w:t>
      </w:r>
    </w:p>
    <w:p w:rsidR="00000000" w:rsidDel="00000000" w:rsidP="00000000" w:rsidRDefault="00000000" w:rsidRPr="00000000" w14:paraId="00000005">
      <w:pPr>
        <w:spacing w:line="36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Phương pháp địa chấn nông phân giải cao mang lại hiệu quả trong việc thăm dò các khoáng sản biển như cát và nghiên cứu các đối tượng địa chất trẻ tuổi thuộc kỷ Holocene. Thông qua việc phân tích các thuộc tính địa chấn "texture" như giá trị trung bình (Mean) và độ phân tán (Variance), ranh giới giữa các lớp trầm tích đã được xác định rõ ràng trên các tuyến đo địa chấn. Việc xây dựng mô hình 3D từ các kết quả 2D thu được trên từng tuyến đo giúp minh họa các đối tượng địa chất một cách trực quan hơn, ví dụ như độ sâu đáy biển, vị trí ranh giới trên và dưới của lớp cát biển, và ranh giới trên của lớp Pleistocene.</w:t>
      </w:r>
    </w:p>
    <w:p w:rsidR="00000000" w:rsidDel="00000000" w:rsidP="00000000" w:rsidRDefault="00000000" w:rsidRPr="00000000" w14:paraId="00000006">
      <w:pPr>
        <w:spacing w:line="36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Đặc biệt, trí tuệ nhân tạo đã được ứng dụng trong việc phân tích dữ liệu ra đa xuyên đất ở Việt Nam và xây dựng mô hình 3D về sự phân bố điện trở suất tại mỏ khoáng sản Nickel ở Kevitsa, Phần Lan. Quá trình học máy sâu, với sự hỗ trợ của tập dữ liệu ảnh ra đa xuyên đất, đã tạo ra một mô hình bài toán thuận hiệu quả trong việc phát hiện các dị vật ngầm có dạng hyperbol. Mặt khác, quá trình học máy nông, sử dụng dữ liệu địa vật lý giếng khoan bao gồm hàm lượng kim loại (Nickel và Cu) và điện trở suất, đã giúp dự đoán các giá trị điện trở suất còn thiếu tại các giếng khoan khác.</w:t>
      </w:r>
    </w:p>
    <w:p w:rsidR="00000000" w:rsidDel="00000000" w:rsidP="00000000" w:rsidRDefault="00000000" w:rsidRPr="00000000" w14:paraId="00000007">
      <w:pPr>
        <w:spacing w:line="360" w:lineRule="auto"/>
        <w:ind w:firstLine="567"/>
        <w:jc w:val="both"/>
        <w:rPr/>
      </w:pPr>
      <w:r w:rsidDel="00000000" w:rsidR="00000000" w:rsidRPr="00000000">
        <w:rPr>
          <w:rFonts w:ascii="Times New Roman" w:cs="Times New Roman" w:eastAsia="Times New Roman" w:hAnsi="Times New Roman"/>
          <w:sz w:val="24"/>
          <w:szCs w:val="24"/>
          <w:rtl w:val="0"/>
        </w:rPr>
        <w:t xml:space="preserve">Sự kết hợp nhiều phương pháp địa vật lý khác nhau giúp ích trong việc giảm tính đa nghiệm bài toán địa vật lý với việc cung cấp các mô hình tham số vật lý có cấu trúc khác nhau. Đối với những độ sâu nghiên cứu quá lớn và không có giếng khoan hoặc thông tin địa chất kiểm chứng, sự kết hợp của nhiều phương pháp địa vật lý đo cùng một vị trí khảo sát là thật quan trọng. Sự thật nhiều mô hình kết quả điện trở suất thực (từ phương pháp giải bài toán ngược) cùng giải thích một bộ dữ liệu thực tế đã phản ảnh tính chất đa nghiệm của bài toán ngược địa vật lý. Với nhiệm vụ nghiên cứu cấu trúc địa chất khu vực mỏ Olympic Dam, Úc, phương pháp địa chấn đã cung cấp các thông tin minh giải như ranh giới địa chấn (như là, ranh giới Moho) và đứt gãy làm tiền đề để lựa chọn một kết quả tối ưu của mô hình điện trở suất thực từ phương pháp từ tellua. Cách thức kết hợp hiệu quả các phương pháp địa vật lý khác nhau có thể góp phần làm giảm nhẹ tính đa nghiệm của bài toán và cho thấy được sự hợp lý và tương thích giữa các mô hình tham số địa vật lý khác nhau.</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